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cId1" Type="http://schemas.openxmlformats.org/officeDocument/2006/relationships/custom-properties" Target="docProps/custom.xml"/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D1C" w:rsidRPr="00555E85" w:rsidRDefault="00480D1C" w:rsidP="00480D1C">
      <w:pPr>
        <w:pStyle w:val="Ttulo2"/>
        <w:numPr>
          <w:ilvl w:val="0"/>
          <w:numId w:val="1"/>
        </w:numPr>
      </w:pPr>
      <w:bookmarkStart w:id="0" w:name="_Toc336865806"/>
      <w:r w:rsidRPr="00555E85">
        <w:t>Atualizando firmware de telefones</w:t>
      </w:r>
      <w:bookmarkEnd w:id="0"/>
      <w:r w:rsidRPr="00555E85">
        <w:t xml:space="preserve"> 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 xml:space="preserve">Para atualizar o firmware dos telefones através do </w:t>
      </w:r>
      <w:proofErr w:type="spellStart"/>
      <w:r w:rsidRPr="00A74196">
        <w:rPr>
          <w:rFonts w:ascii="Tahoma" w:hAnsi="Tahoma" w:cs="Tahoma"/>
          <w:sz w:val="20"/>
          <w:szCs w:val="20"/>
        </w:rPr>
        <w:t>Callmaanger</w:t>
      </w:r>
      <w:proofErr w:type="spellEnd"/>
      <w:r w:rsidRPr="00A74196">
        <w:rPr>
          <w:rFonts w:ascii="Tahoma" w:hAnsi="Tahoma" w:cs="Tahoma"/>
          <w:sz w:val="20"/>
          <w:szCs w:val="20"/>
        </w:rPr>
        <w:t xml:space="preserve"> é necessário fazer o download do novo firmware no site Cisco.com. Procure o firmware correto para cada modelo de telefone.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>Neste exemplo iremos usar o firmware para o modelo 7945G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367998" cy="1313645"/>
            <wp:effectExtent l="19050" t="0" r="0" b="0"/>
            <wp:docPr id="17" name="Imagem 0" descr="firmware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78" cy="13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274804" cy="1345842"/>
            <wp:effectExtent l="19050" t="0" r="0" b="0"/>
            <wp:docPr id="18" name="Imagem 1" descr="firmware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7223" cy="1347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4115982" cy="1097621"/>
            <wp:effectExtent l="19050" t="0" r="0" b="0"/>
            <wp:docPr id="19" name="Imagem 2" descr="firmware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9329" cy="1098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4115069" cy="1874703"/>
            <wp:effectExtent l="19050" t="0" r="0" b="0"/>
            <wp:docPr id="20" name="Imagem 3" descr="firmware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03" cy="187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>Salve o arquivo em um servidor FTP.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 xml:space="preserve">Acesse a interface atualização em OS </w:t>
      </w:r>
      <w:proofErr w:type="spellStart"/>
      <w:r w:rsidRPr="00A74196">
        <w:rPr>
          <w:rFonts w:ascii="Tahoma" w:hAnsi="Tahoma" w:cs="Tahoma"/>
          <w:sz w:val="20"/>
          <w:szCs w:val="20"/>
        </w:rPr>
        <w:t>Administration</w:t>
      </w:r>
      <w:proofErr w:type="spellEnd"/>
      <w:r w:rsidRPr="00A74196">
        <w:rPr>
          <w:rFonts w:ascii="Tahoma" w:hAnsi="Tahoma" w:cs="Tahoma"/>
          <w:sz w:val="20"/>
          <w:szCs w:val="20"/>
        </w:rPr>
        <w:t>.</w:t>
      </w:r>
    </w:p>
    <w:p w:rsidR="00480D1C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151040" cy="1116753"/>
            <wp:effectExtent l="19050" t="0" r="1610" b="0"/>
            <wp:docPr id="21" name="Imagem 4" descr="firmware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773" cy="1118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80D1C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>Entre com as informações do servidor TFTP e diretório onde o arquivo com a firmware foi salvo.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lastRenderedPageBreak/>
        <w:drawing>
          <wp:inline distT="0" distB="0" distL="0" distR="0">
            <wp:extent cx="1608149" cy="1474631"/>
            <wp:effectExtent l="19050" t="0" r="0" b="0"/>
            <wp:docPr id="22" name="Imagem 5" descr="firmware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8765" cy="1475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 xml:space="preserve">Selecionar nas opções de upgrade encontradas no servidor de TFTP qual se refere ao firmware que será atualizado. Verifique o </w:t>
      </w:r>
      <w:proofErr w:type="spellStart"/>
      <w:r w:rsidRPr="00A74196">
        <w:rPr>
          <w:rFonts w:ascii="Tahoma" w:hAnsi="Tahoma" w:cs="Tahoma"/>
          <w:sz w:val="20"/>
          <w:szCs w:val="20"/>
        </w:rPr>
        <w:t>checksum</w:t>
      </w:r>
      <w:proofErr w:type="spellEnd"/>
      <w:r w:rsidRPr="00A74196">
        <w:rPr>
          <w:rFonts w:ascii="Tahoma" w:hAnsi="Tahoma" w:cs="Tahoma"/>
          <w:sz w:val="20"/>
          <w:szCs w:val="20"/>
        </w:rPr>
        <w:t xml:space="preserve"> e inicie a atualização.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318466" cy="1296997"/>
            <wp:effectExtent l="19050" t="0" r="5634" b="0"/>
            <wp:docPr id="23" name="Imagem 6" descr="firmware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742" cy="12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189677" cy="1205269"/>
            <wp:effectExtent l="19050" t="0" r="1073" b="0"/>
            <wp:docPr id="24" name="Imagem 14" descr="firmwar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2552" cy="120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1925660" cy="1317401"/>
            <wp:effectExtent l="19050" t="0" r="0" b="0"/>
            <wp:docPr id="25" name="Imagem 7" descr="firmware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306" cy="131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3928325" cy="1288925"/>
            <wp:effectExtent l="19050" t="0" r="0" b="0"/>
            <wp:docPr id="26" name="Imagem 8" descr="firmware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9635" cy="12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352382" cy="1268569"/>
            <wp:effectExtent l="19050" t="0" r="0" b="0"/>
            <wp:docPr id="27" name="Imagem 9" descr="firmware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0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983" cy="126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294079" cy="1267814"/>
            <wp:effectExtent l="19050" t="0" r="0" b="0"/>
            <wp:docPr id="28" name="Imagem 10" descr="firmwar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3173" cy="126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>Instalação do firmware finalizada.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 xml:space="preserve">Verifique se as informações do firmware instalado foram replicadas no </w:t>
      </w:r>
      <w:proofErr w:type="spellStart"/>
      <w:r w:rsidRPr="00A74196">
        <w:rPr>
          <w:rFonts w:ascii="Tahoma" w:hAnsi="Tahoma" w:cs="Tahoma"/>
          <w:sz w:val="20"/>
          <w:szCs w:val="20"/>
        </w:rPr>
        <w:t>Callmanager</w:t>
      </w:r>
      <w:proofErr w:type="spellEnd"/>
      <w:r w:rsidRPr="00A74196">
        <w:rPr>
          <w:rFonts w:ascii="Tahoma" w:hAnsi="Tahoma" w:cs="Tahoma"/>
          <w:sz w:val="20"/>
          <w:szCs w:val="20"/>
        </w:rPr>
        <w:t xml:space="preserve">. Para isso acesse CM </w:t>
      </w:r>
      <w:proofErr w:type="spellStart"/>
      <w:r w:rsidRPr="00A74196">
        <w:rPr>
          <w:rFonts w:ascii="Tahoma" w:hAnsi="Tahoma" w:cs="Tahoma"/>
          <w:sz w:val="20"/>
          <w:szCs w:val="20"/>
        </w:rPr>
        <w:t>Administration</w:t>
      </w:r>
      <w:proofErr w:type="spellEnd"/>
      <w:r w:rsidRPr="00A74196">
        <w:rPr>
          <w:rFonts w:ascii="Tahoma" w:hAnsi="Tahoma" w:cs="Tahoma"/>
          <w:sz w:val="20"/>
          <w:szCs w:val="20"/>
        </w:rPr>
        <w:t>&gt;</w:t>
      </w:r>
      <w:proofErr w:type="spellStart"/>
      <w:r w:rsidRPr="00A74196">
        <w:rPr>
          <w:rFonts w:ascii="Tahoma" w:hAnsi="Tahoma" w:cs="Tahoma"/>
          <w:sz w:val="20"/>
          <w:szCs w:val="20"/>
        </w:rPr>
        <w:t>Device</w:t>
      </w:r>
      <w:proofErr w:type="spellEnd"/>
      <w:r w:rsidRPr="00A74196">
        <w:rPr>
          <w:rFonts w:ascii="Tahoma" w:hAnsi="Tahoma" w:cs="Tahoma"/>
          <w:sz w:val="20"/>
          <w:szCs w:val="20"/>
        </w:rPr>
        <w:t xml:space="preserve"> Default e localize o modelo 7945. Verifique se o nome </w:t>
      </w:r>
      <w:proofErr w:type="gramStart"/>
      <w:r w:rsidRPr="00A74196">
        <w:rPr>
          <w:rFonts w:ascii="Tahoma" w:hAnsi="Tahoma" w:cs="Tahoma"/>
          <w:sz w:val="20"/>
          <w:szCs w:val="20"/>
        </w:rPr>
        <w:t>da firmware</w:t>
      </w:r>
      <w:proofErr w:type="gramEnd"/>
      <w:r w:rsidRPr="00A74196">
        <w:rPr>
          <w:rFonts w:ascii="Tahoma" w:hAnsi="Tahoma" w:cs="Tahoma"/>
          <w:sz w:val="20"/>
          <w:szCs w:val="20"/>
        </w:rPr>
        <w:t xml:space="preserve"> corresponde com a versão atualizada, que foi baixada no site Cisco.com.</w:t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lastRenderedPageBreak/>
        <w:drawing>
          <wp:inline distT="0" distB="0" distL="0" distR="0">
            <wp:extent cx="2164388" cy="656823"/>
            <wp:effectExtent l="19050" t="0" r="7312" b="0"/>
            <wp:docPr id="29" name="Imagem 11" descr="firmwar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55" cy="6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color w:val="7F7F7F" w:themeColor="text1" w:themeTint="80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2537968" cy="1809509"/>
            <wp:effectExtent l="19050" t="0" r="0" b="0"/>
            <wp:docPr id="30" name="Imagem 12" descr="firmwar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723" cy="181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4051152" cy="1626499"/>
            <wp:effectExtent l="19050" t="0" r="6498" b="0"/>
            <wp:docPr id="31" name="Imagem 13" descr="firmwar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4712" cy="1627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D1C" w:rsidRPr="00A74196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sz w:val="20"/>
          <w:szCs w:val="20"/>
        </w:rPr>
        <w:t xml:space="preserve">Reinicie os telefones fora do horário de produção. Com isso eles irão reiniciar e carregar a </w:t>
      </w:r>
      <w:proofErr w:type="gramStart"/>
      <w:r w:rsidRPr="00A74196">
        <w:rPr>
          <w:rFonts w:ascii="Tahoma" w:hAnsi="Tahoma" w:cs="Tahoma"/>
          <w:sz w:val="20"/>
          <w:szCs w:val="20"/>
        </w:rPr>
        <w:t>nova firmware</w:t>
      </w:r>
      <w:proofErr w:type="gramEnd"/>
      <w:r w:rsidRPr="00A74196">
        <w:rPr>
          <w:rFonts w:ascii="Tahoma" w:hAnsi="Tahoma" w:cs="Tahoma"/>
          <w:sz w:val="20"/>
          <w:szCs w:val="20"/>
        </w:rPr>
        <w:t xml:space="preserve"> durante o boot.</w:t>
      </w:r>
    </w:p>
    <w:p w:rsidR="00480D1C" w:rsidRDefault="00480D1C" w:rsidP="00480D1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74196">
        <w:rPr>
          <w:rFonts w:ascii="Tahoma" w:hAnsi="Tahoma" w:cs="Tahoma"/>
          <w:noProof/>
          <w:color w:val="7F7F7F" w:themeColor="text1" w:themeTint="80"/>
          <w:sz w:val="20"/>
          <w:szCs w:val="20"/>
          <w:lang w:eastAsia="pt-BR"/>
        </w:rPr>
        <w:drawing>
          <wp:inline distT="0" distB="0" distL="0" distR="0">
            <wp:extent cx="3450018" cy="927279"/>
            <wp:effectExtent l="19050" t="0" r="0" b="0"/>
            <wp:docPr id="160" name="Imagem 15" descr="firmwar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war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4913" cy="9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679" w:rsidRDefault="00971679"/>
    <w:sectPr w:rsidR="00971679" w:rsidSect="009716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4085E"/>
    <w:multiLevelType w:val="hybridMultilevel"/>
    <w:tmpl w:val="EBF49F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08"/>
  <w:hyphenationZone w:val="425"/>
  <w:characterSpacingControl w:val="doNotCompress"/>
  <w:compat/>
  <w:rsids>
    <w:rsidRoot w:val="00480D1C"/>
    <w:rsid w:val="00480D1C"/>
    <w:rsid w:val="0097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1C"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80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480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0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image" Target="media/image5.png"/>
  <Relationship Id="rId11" Type="http://schemas.openxmlformats.org/officeDocument/2006/relationships/image" Target="media/image6.png"/>
  <Relationship Id="rId12" Type="http://schemas.openxmlformats.org/officeDocument/2006/relationships/image" Target="media/image7.png"/>
  <Relationship Id="rId13" Type="http://schemas.openxmlformats.org/officeDocument/2006/relationships/image" Target="media/image8.png"/>
  <Relationship Id="rId14" Type="http://schemas.openxmlformats.org/officeDocument/2006/relationships/image" Target="media/image9.png"/>
  <Relationship Id="rId15" Type="http://schemas.openxmlformats.org/officeDocument/2006/relationships/image" Target="media/image10.png"/>
  <Relationship Id="rId16" Type="http://schemas.openxmlformats.org/officeDocument/2006/relationships/image" Target="media/image11.png"/>
  <Relationship Id="rId17" Type="http://schemas.openxmlformats.org/officeDocument/2006/relationships/image" Target="media/image12.png"/>
  <Relationship Id="rId18" Type="http://schemas.openxmlformats.org/officeDocument/2006/relationships/image" Target="media/image13.png"/>
  <Relationship Id="rId19" Type="http://schemas.openxmlformats.org/officeDocument/2006/relationships/image" Target="media/image14.png"/>
  <Relationship Id="rId2" Type="http://schemas.openxmlformats.org/officeDocument/2006/relationships/numbering" Target="numbering.xml"/>
  <Relationship Id="rId20" Type="http://schemas.openxmlformats.org/officeDocument/2006/relationships/image" Target="media/image15.png"/>
  <Relationship Id="rId21" Type="http://schemas.openxmlformats.org/officeDocument/2006/relationships/image" Target="media/image16.png"/>
  <Relationship Id="rId22" Type="http://schemas.openxmlformats.org/officeDocument/2006/relationships/fontTable" Target="fontTable.xml"/>
  <Relationship Id="rId23" Type="http://schemas.openxmlformats.org/officeDocument/2006/relationships/theme" Target="theme/theme1.xml"/>
  <Relationship Id="rId3" Type="http://schemas.openxmlformats.org/officeDocument/2006/relationships/styles" Target="style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image" Target="media/image1.png"/>
  <Relationship Id="rId7" Type="http://schemas.openxmlformats.org/officeDocument/2006/relationships/image" Target="media/image2.png"/>
  <Relationship Id="rId8" Type="http://schemas.openxmlformats.org/officeDocument/2006/relationships/image" Target="media/image3.png"/>
  <Relationship Id="rId9" Type="http://schemas.openxmlformats.org/officeDocument/2006/relationships/image" Target="media/image4.png"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9E5C3-92E4-4209-93B5-9AA36E3D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2012-10-02T14:53:00Z</dcterms:created>
  <dc:creator>Rafael Carvalho</dc:creator>
  <lastModifiedBy>Rafael Carvalho</lastModifiedBy>
  <dcterms:modified xsi:type="dcterms:W3CDTF">2012-10-02T14:53:00Z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V.Tracking" pid="2">
    <vt:lpwstr>true</vt:lpwstr>
  </property>
  <property fmtid="{D5CDD505-2E9C-101B-9397-08002B2CF9AE}" name="DV.DocumentId" pid="3">
    <vt:lpwstr>DGOgMY9xXf10Af9JJtgRjL</vt:lpwstr>
  </property>
  <property fmtid="{D5CDD505-2E9C-101B-9397-08002B2CF9AE}" name="DV.VersionId" pid="4">
    <vt:lpwstr>GZ3tGF6nfOYBKCHOAhDUO7</vt:lpwstr>
  </property>
  <property fmtid="{D5CDD505-2E9C-101B-9397-08002B2CF9AE}" name="DV.MergeIncapabilityFlags" pid="5">
    <vt:i4>0</vt:i4>
  </property>
</Properties>
</file>